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CFD56" w14:textId="77777777" w:rsidR="00CA19CB" w:rsidRDefault="00CA19CB">
      <w:pPr>
        <w:rPr>
          <w:rFonts w:cstheme="minorHAnsi"/>
          <w:b/>
        </w:rPr>
      </w:pPr>
      <w:bookmarkStart w:id="0" w:name="_GoBack"/>
      <w:bookmarkEnd w:id="0"/>
    </w:p>
    <w:p w14:paraId="230FAD34" w14:textId="77777777" w:rsidR="00984A4B" w:rsidRPr="00EA47FA" w:rsidRDefault="00984A4B">
      <w:pPr>
        <w:rPr>
          <w:rFonts w:cstheme="minorHAnsi"/>
          <w:b/>
        </w:rPr>
      </w:pPr>
      <w:r w:rsidRPr="00EA47FA">
        <w:rPr>
          <w:rFonts w:cstheme="minorHAnsi"/>
          <w:b/>
        </w:rPr>
        <w:t>Choosing the right tools for the job</w:t>
      </w:r>
    </w:p>
    <w:p w14:paraId="2B745904" w14:textId="77777777" w:rsidR="00984A4B" w:rsidRPr="00EA47FA" w:rsidRDefault="00984A4B">
      <w:pPr>
        <w:rPr>
          <w:rFonts w:cstheme="minorHAnsi"/>
        </w:rPr>
      </w:pPr>
    </w:p>
    <w:p w14:paraId="2987BFFA" w14:textId="77777777" w:rsidR="00984A4B" w:rsidRPr="00984A4B" w:rsidRDefault="00984A4B" w:rsidP="00984A4B">
      <w:pPr>
        <w:rPr>
          <w:rFonts w:eastAsia="Times New Roman" w:cstheme="minorHAnsi"/>
          <w:sz w:val="22"/>
          <w:szCs w:val="22"/>
        </w:rPr>
      </w:pPr>
      <w:r w:rsidRPr="00984A4B">
        <w:rPr>
          <w:rFonts w:eastAsia="Times New Roman" w:cstheme="minorHAnsi"/>
          <w:sz w:val="22"/>
          <w:szCs w:val="22"/>
        </w:rPr>
        <w:t xml:space="preserve">There is an abundance of technology out there that makes the process of running an online meeting easier, faster, and more collaborative—the key is figuring out which of these tools is right for your </w:t>
      </w:r>
      <w:r w:rsidRPr="00D46B85">
        <w:rPr>
          <w:rFonts w:eastAsia="Times New Roman" w:cstheme="minorHAnsi"/>
          <w:sz w:val="22"/>
          <w:szCs w:val="22"/>
        </w:rPr>
        <w:t>meeting</w:t>
      </w:r>
      <w:r w:rsidRPr="00984A4B">
        <w:rPr>
          <w:rFonts w:eastAsia="Times New Roman" w:cstheme="minorHAnsi"/>
          <w:sz w:val="22"/>
          <w:szCs w:val="22"/>
        </w:rPr>
        <w:t>.</w:t>
      </w:r>
    </w:p>
    <w:p w14:paraId="57DCA546" w14:textId="77777777" w:rsidR="00984A4B" w:rsidRPr="00D46B85" w:rsidRDefault="00984A4B">
      <w:pPr>
        <w:rPr>
          <w:rFonts w:cstheme="minorHAnsi"/>
          <w:sz w:val="22"/>
          <w:szCs w:val="22"/>
        </w:rPr>
      </w:pPr>
    </w:p>
    <w:p w14:paraId="46BD44E6" w14:textId="77777777" w:rsidR="00057346" w:rsidRDefault="00984A4B" w:rsidP="00EA47FA">
      <w:pPr>
        <w:pStyle w:val="ListParagraph"/>
        <w:numPr>
          <w:ilvl w:val="0"/>
          <w:numId w:val="7"/>
        </w:numPr>
        <w:rPr>
          <w:rFonts w:cstheme="minorHAnsi"/>
          <w:sz w:val="22"/>
          <w:szCs w:val="22"/>
        </w:rPr>
      </w:pPr>
      <w:r w:rsidRPr="00D46B85">
        <w:rPr>
          <w:rFonts w:cstheme="minorHAnsi"/>
          <w:sz w:val="22"/>
          <w:szCs w:val="22"/>
        </w:rPr>
        <w:t xml:space="preserve">Teleconference </w:t>
      </w:r>
      <w:r w:rsidR="00D46B85">
        <w:rPr>
          <w:rFonts w:cstheme="minorHAnsi"/>
          <w:sz w:val="22"/>
          <w:szCs w:val="22"/>
        </w:rPr>
        <w:t>Call (AT&amp;T)</w:t>
      </w:r>
    </w:p>
    <w:p w14:paraId="6608F68E" w14:textId="77777777" w:rsidR="00D46B85" w:rsidRDefault="00D46B85" w:rsidP="00D46B85">
      <w:pPr>
        <w:pStyle w:val="ListParagraph"/>
        <w:numPr>
          <w:ilvl w:val="1"/>
          <w:numId w:val="7"/>
        </w:numPr>
        <w:rPr>
          <w:rFonts w:cstheme="minorHAnsi"/>
          <w:sz w:val="22"/>
          <w:szCs w:val="22"/>
        </w:rPr>
      </w:pPr>
      <w:r>
        <w:rPr>
          <w:rFonts w:cstheme="minorHAnsi"/>
          <w:sz w:val="22"/>
          <w:szCs w:val="22"/>
        </w:rPr>
        <w:t xml:space="preserve">Good for: </w:t>
      </w:r>
    </w:p>
    <w:p w14:paraId="00E79EF9" w14:textId="77777777" w:rsidR="00D46B85" w:rsidRDefault="00D46B85" w:rsidP="00D46B85">
      <w:pPr>
        <w:pStyle w:val="ListParagraph"/>
        <w:numPr>
          <w:ilvl w:val="2"/>
          <w:numId w:val="7"/>
        </w:numPr>
        <w:rPr>
          <w:rFonts w:cstheme="minorHAnsi"/>
          <w:sz w:val="22"/>
          <w:szCs w:val="22"/>
        </w:rPr>
      </w:pPr>
      <w:r>
        <w:rPr>
          <w:rFonts w:cstheme="minorHAnsi"/>
          <w:sz w:val="22"/>
          <w:szCs w:val="22"/>
        </w:rPr>
        <w:t>Small meetings</w:t>
      </w:r>
    </w:p>
    <w:p w14:paraId="50CA73D3" w14:textId="77777777" w:rsidR="00D46B85" w:rsidRDefault="00D46B85" w:rsidP="00D46B85">
      <w:pPr>
        <w:pStyle w:val="ListParagraph"/>
        <w:numPr>
          <w:ilvl w:val="2"/>
          <w:numId w:val="7"/>
        </w:numPr>
        <w:rPr>
          <w:rFonts w:cstheme="minorHAnsi"/>
          <w:sz w:val="22"/>
          <w:szCs w:val="22"/>
        </w:rPr>
      </w:pPr>
      <w:r>
        <w:rPr>
          <w:rFonts w:cstheme="minorHAnsi"/>
          <w:sz w:val="22"/>
          <w:szCs w:val="22"/>
        </w:rPr>
        <w:t xml:space="preserve">Listening in </w:t>
      </w:r>
    </w:p>
    <w:p w14:paraId="01CA366E" w14:textId="77777777" w:rsidR="00D46B85" w:rsidRPr="00D46B85" w:rsidRDefault="00D46B85" w:rsidP="00D46B85">
      <w:pPr>
        <w:pStyle w:val="ListParagraph"/>
        <w:numPr>
          <w:ilvl w:val="2"/>
          <w:numId w:val="7"/>
        </w:numPr>
        <w:rPr>
          <w:rFonts w:cstheme="minorHAnsi"/>
          <w:sz w:val="22"/>
          <w:szCs w:val="22"/>
        </w:rPr>
      </w:pPr>
      <w:r>
        <w:rPr>
          <w:rFonts w:cstheme="minorHAnsi"/>
          <w:sz w:val="22"/>
          <w:szCs w:val="22"/>
        </w:rPr>
        <w:t xml:space="preserve">More passive participation </w:t>
      </w:r>
    </w:p>
    <w:p w14:paraId="4596D18F" w14:textId="77777777" w:rsidR="00057346" w:rsidRDefault="00D46B85" w:rsidP="00D827C1">
      <w:pPr>
        <w:pStyle w:val="ListParagraph"/>
        <w:numPr>
          <w:ilvl w:val="0"/>
          <w:numId w:val="7"/>
        </w:numPr>
        <w:rPr>
          <w:rFonts w:cstheme="minorHAnsi"/>
          <w:sz w:val="22"/>
          <w:szCs w:val="22"/>
        </w:rPr>
      </w:pPr>
      <w:r>
        <w:rPr>
          <w:rFonts w:cstheme="minorHAnsi"/>
          <w:sz w:val="22"/>
          <w:szCs w:val="22"/>
        </w:rPr>
        <w:t>Video Conference Call (</w:t>
      </w:r>
      <w:r w:rsidR="00984A4B" w:rsidRPr="00D46B85">
        <w:rPr>
          <w:rFonts w:cstheme="minorHAnsi"/>
          <w:sz w:val="22"/>
          <w:szCs w:val="22"/>
        </w:rPr>
        <w:t>Zoom</w:t>
      </w:r>
      <w:r>
        <w:rPr>
          <w:rFonts w:cstheme="minorHAnsi"/>
          <w:sz w:val="22"/>
          <w:szCs w:val="22"/>
        </w:rPr>
        <w:t xml:space="preserve">) </w:t>
      </w:r>
    </w:p>
    <w:p w14:paraId="45F22C40" w14:textId="77777777" w:rsidR="00D46B85" w:rsidRDefault="00D46B85" w:rsidP="00D46B85">
      <w:pPr>
        <w:pStyle w:val="ListParagraph"/>
        <w:numPr>
          <w:ilvl w:val="1"/>
          <w:numId w:val="7"/>
        </w:numPr>
        <w:rPr>
          <w:rFonts w:cstheme="minorHAnsi"/>
          <w:sz w:val="22"/>
          <w:szCs w:val="22"/>
        </w:rPr>
      </w:pPr>
      <w:r>
        <w:rPr>
          <w:rFonts w:cstheme="minorHAnsi"/>
          <w:sz w:val="22"/>
          <w:szCs w:val="22"/>
        </w:rPr>
        <w:t>Good for:</w:t>
      </w:r>
    </w:p>
    <w:p w14:paraId="769860CC" w14:textId="77777777" w:rsidR="00D46B85" w:rsidRDefault="00D46B85" w:rsidP="00D46B85">
      <w:pPr>
        <w:pStyle w:val="ListParagraph"/>
        <w:numPr>
          <w:ilvl w:val="2"/>
          <w:numId w:val="7"/>
        </w:numPr>
        <w:rPr>
          <w:rFonts w:cstheme="minorHAnsi"/>
          <w:sz w:val="22"/>
          <w:szCs w:val="22"/>
        </w:rPr>
      </w:pPr>
      <w:r>
        <w:rPr>
          <w:rFonts w:cstheme="minorHAnsi"/>
          <w:sz w:val="22"/>
          <w:szCs w:val="22"/>
        </w:rPr>
        <w:t>Larger meetings</w:t>
      </w:r>
    </w:p>
    <w:p w14:paraId="4EC6723C" w14:textId="77777777" w:rsidR="00D46B85" w:rsidRDefault="00D46B85" w:rsidP="00D46B85">
      <w:pPr>
        <w:pStyle w:val="ListParagraph"/>
        <w:numPr>
          <w:ilvl w:val="2"/>
          <w:numId w:val="7"/>
        </w:numPr>
        <w:rPr>
          <w:rFonts w:cstheme="minorHAnsi"/>
          <w:sz w:val="22"/>
          <w:szCs w:val="22"/>
        </w:rPr>
      </w:pPr>
      <w:r>
        <w:rPr>
          <w:rFonts w:cstheme="minorHAnsi"/>
          <w:sz w:val="22"/>
          <w:szCs w:val="22"/>
        </w:rPr>
        <w:t>Screen sharing</w:t>
      </w:r>
    </w:p>
    <w:p w14:paraId="2E195904" w14:textId="77777777" w:rsidR="00D46B85" w:rsidRPr="00D46B85" w:rsidRDefault="00D46B85" w:rsidP="00D46B85">
      <w:pPr>
        <w:pStyle w:val="ListParagraph"/>
        <w:numPr>
          <w:ilvl w:val="2"/>
          <w:numId w:val="7"/>
        </w:numPr>
        <w:rPr>
          <w:rFonts w:cstheme="minorHAnsi"/>
          <w:sz w:val="22"/>
          <w:szCs w:val="22"/>
        </w:rPr>
      </w:pPr>
      <w:r>
        <w:rPr>
          <w:rFonts w:cstheme="minorHAnsi"/>
          <w:sz w:val="22"/>
          <w:szCs w:val="22"/>
        </w:rPr>
        <w:t xml:space="preserve">More active participation  </w:t>
      </w:r>
    </w:p>
    <w:p w14:paraId="1D78B38A" w14:textId="77777777" w:rsidR="00984A4B" w:rsidRPr="00C40E32" w:rsidRDefault="00984A4B" w:rsidP="00C40E32">
      <w:pPr>
        <w:pStyle w:val="ListParagraph"/>
        <w:numPr>
          <w:ilvl w:val="0"/>
          <w:numId w:val="7"/>
        </w:numPr>
        <w:rPr>
          <w:rFonts w:cstheme="minorHAnsi"/>
          <w:sz w:val="22"/>
          <w:szCs w:val="22"/>
        </w:rPr>
      </w:pPr>
      <w:r w:rsidRPr="00D46B85">
        <w:rPr>
          <w:rFonts w:cstheme="minorHAnsi"/>
          <w:sz w:val="22"/>
          <w:szCs w:val="22"/>
        </w:rPr>
        <w:t xml:space="preserve">Electronic documents </w:t>
      </w:r>
      <w:r w:rsidR="00C40E32">
        <w:rPr>
          <w:rFonts w:cstheme="minorHAnsi"/>
          <w:sz w:val="22"/>
          <w:szCs w:val="22"/>
        </w:rPr>
        <w:t xml:space="preserve">to send </w:t>
      </w:r>
      <w:r w:rsidRPr="00C40E32">
        <w:rPr>
          <w:rFonts w:cstheme="minorHAnsi"/>
          <w:sz w:val="22"/>
          <w:szCs w:val="22"/>
        </w:rPr>
        <w:t xml:space="preserve">in advance </w:t>
      </w:r>
      <w:r w:rsidR="00C40E32">
        <w:rPr>
          <w:rFonts w:cstheme="minorHAnsi"/>
          <w:sz w:val="22"/>
          <w:szCs w:val="22"/>
        </w:rPr>
        <w:t>or s</w:t>
      </w:r>
      <w:r w:rsidRPr="00C40E32">
        <w:rPr>
          <w:rFonts w:cstheme="minorHAnsi"/>
          <w:sz w:val="22"/>
          <w:szCs w:val="22"/>
        </w:rPr>
        <w:t>creen shar</w:t>
      </w:r>
      <w:r w:rsidR="00CA19CB" w:rsidRPr="00C40E32">
        <w:rPr>
          <w:rFonts w:cstheme="minorHAnsi"/>
          <w:sz w:val="22"/>
          <w:szCs w:val="22"/>
        </w:rPr>
        <w:t>e</w:t>
      </w:r>
    </w:p>
    <w:p w14:paraId="3A8C7ABE" w14:textId="77777777" w:rsidR="00984A4B" w:rsidRPr="00EA47FA" w:rsidRDefault="00984A4B" w:rsidP="00984A4B">
      <w:pPr>
        <w:rPr>
          <w:rFonts w:cstheme="minorHAnsi"/>
        </w:rPr>
      </w:pPr>
    </w:p>
    <w:p w14:paraId="3A4D9B0C" w14:textId="77777777" w:rsidR="00984A4B" w:rsidRPr="00EA47FA" w:rsidRDefault="00984A4B" w:rsidP="00984A4B">
      <w:pPr>
        <w:rPr>
          <w:rFonts w:cstheme="minorHAnsi"/>
          <w:b/>
        </w:rPr>
      </w:pPr>
      <w:r w:rsidRPr="00EA47FA">
        <w:rPr>
          <w:rFonts w:cstheme="minorHAnsi"/>
          <w:b/>
        </w:rPr>
        <w:t>Working with conflicting schedules</w:t>
      </w:r>
    </w:p>
    <w:p w14:paraId="4E41F4E6" w14:textId="77777777" w:rsidR="00984A4B" w:rsidRPr="00EA47FA" w:rsidRDefault="00984A4B" w:rsidP="00984A4B">
      <w:pPr>
        <w:rPr>
          <w:rFonts w:cstheme="minorHAnsi"/>
        </w:rPr>
      </w:pPr>
    </w:p>
    <w:p w14:paraId="535CF7B7" w14:textId="77777777" w:rsidR="00EA47FA" w:rsidRPr="00D46B85" w:rsidRDefault="00EA47FA" w:rsidP="00EA47FA">
      <w:pPr>
        <w:rPr>
          <w:rFonts w:eastAsia="Times New Roman" w:cstheme="minorHAnsi"/>
          <w:sz w:val="22"/>
          <w:szCs w:val="22"/>
        </w:rPr>
      </w:pPr>
      <w:r w:rsidRPr="00D46B85">
        <w:rPr>
          <w:rFonts w:eastAsia="Times New Roman" w:cstheme="minorHAnsi"/>
          <w:sz w:val="22"/>
          <w:szCs w:val="22"/>
        </w:rPr>
        <w:t xml:space="preserve">If possible, it’s always best to schedule meetings far in advance—the more notice everyone has, the less likely people are to have scheduling conflicts. </w:t>
      </w:r>
    </w:p>
    <w:p w14:paraId="3098115B" w14:textId="77777777" w:rsidR="00EA47FA" w:rsidRPr="00D46B85" w:rsidRDefault="00EA47FA" w:rsidP="00984A4B">
      <w:pPr>
        <w:rPr>
          <w:rFonts w:cstheme="minorHAnsi"/>
          <w:sz w:val="22"/>
          <w:szCs w:val="22"/>
        </w:rPr>
      </w:pPr>
    </w:p>
    <w:p w14:paraId="54DE9CC9" w14:textId="77777777" w:rsidR="00057346" w:rsidRPr="00D46B85" w:rsidRDefault="00EA47FA" w:rsidP="00EA47FA">
      <w:pPr>
        <w:pStyle w:val="ListParagraph"/>
        <w:numPr>
          <w:ilvl w:val="0"/>
          <w:numId w:val="9"/>
        </w:numPr>
        <w:rPr>
          <w:rFonts w:cstheme="minorHAnsi"/>
          <w:sz w:val="22"/>
          <w:szCs w:val="22"/>
        </w:rPr>
      </w:pPr>
      <w:r w:rsidRPr="00D46B85">
        <w:rPr>
          <w:rFonts w:cstheme="minorHAnsi"/>
          <w:sz w:val="22"/>
          <w:szCs w:val="22"/>
        </w:rPr>
        <w:t>Maximiz</w:t>
      </w:r>
      <w:r w:rsidR="00057346" w:rsidRPr="00D46B85">
        <w:rPr>
          <w:rFonts w:cstheme="minorHAnsi"/>
          <w:sz w:val="22"/>
          <w:szCs w:val="22"/>
        </w:rPr>
        <w:t>e</w:t>
      </w:r>
      <w:r w:rsidRPr="00D46B85">
        <w:rPr>
          <w:rFonts w:cstheme="minorHAnsi"/>
          <w:sz w:val="22"/>
          <w:szCs w:val="22"/>
        </w:rPr>
        <w:t xml:space="preserve"> availability</w:t>
      </w:r>
      <w:r w:rsidR="00984A4B" w:rsidRPr="00D46B85">
        <w:rPr>
          <w:rFonts w:cstheme="minorHAnsi"/>
          <w:sz w:val="22"/>
          <w:szCs w:val="22"/>
        </w:rPr>
        <w:t xml:space="preserve">: </w:t>
      </w:r>
    </w:p>
    <w:p w14:paraId="7B31A4DB" w14:textId="77777777" w:rsidR="00984A4B" w:rsidRPr="00D46B85" w:rsidRDefault="00057346" w:rsidP="00057346">
      <w:pPr>
        <w:pStyle w:val="ListParagraph"/>
        <w:numPr>
          <w:ilvl w:val="1"/>
          <w:numId w:val="9"/>
        </w:numPr>
        <w:rPr>
          <w:rFonts w:cstheme="minorHAnsi"/>
          <w:sz w:val="22"/>
          <w:szCs w:val="22"/>
        </w:rPr>
      </w:pPr>
      <w:r w:rsidRPr="00D46B85">
        <w:rPr>
          <w:rFonts w:cstheme="minorHAnsi"/>
          <w:sz w:val="22"/>
          <w:szCs w:val="22"/>
        </w:rPr>
        <w:t xml:space="preserve">Schedule meeting between </w:t>
      </w:r>
      <w:r w:rsidR="00984A4B" w:rsidRPr="00D46B85">
        <w:rPr>
          <w:rFonts w:cstheme="minorHAnsi"/>
          <w:sz w:val="22"/>
          <w:szCs w:val="22"/>
        </w:rPr>
        <w:t>11am – 5pm EST</w:t>
      </w:r>
    </w:p>
    <w:p w14:paraId="3A8E5D98" w14:textId="77777777" w:rsidR="00057346" w:rsidRPr="00D46B85" w:rsidRDefault="00057346" w:rsidP="00057346">
      <w:pPr>
        <w:pStyle w:val="ListParagraph"/>
        <w:numPr>
          <w:ilvl w:val="1"/>
          <w:numId w:val="9"/>
        </w:numPr>
        <w:rPr>
          <w:rFonts w:cstheme="minorHAnsi"/>
          <w:sz w:val="22"/>
          <w:szCs w:val="22"/>
        </w:rPr>
      </w:pPr>
      <w:r w:rsidRPr="00D46B85">
        <w:rPr>
          <w:rFonts w:cstheme="minorHAnsi"/>
          <w:sz w:val="22"/>
          <w:szCs w:val="22"/>
        </w:rPr>
        <w:t xml:space="preserve">Determine </w:t>
      </w:r>
      <w:r w:rsidR="00D46B85" w:rsidRPr="00D46B85">
        <w:rPr>
          <w:rFonts w:cstheme="minorHAnsi"/>
          <w:sz w:val="22"/>
          <w:szCs w:val="22"/>
        </w:rPr>
        <w:t xml:space="preserve">in advance whether </w:t>
      </w:r>
      <w:r w:rsidRPr="00D46B85">
        <w:rPr>
          <w:rFonts w:cstheme="minorHAnsi"/>
          <w:sz w:val="22"/>
          <w:szCs w:val="22"/>
        </w:rPr>
        <w:t xml:space="preserve">teleconference or </w:t>
      </w:r>
      <w:r w:rsidR="00D46B85" w:rsidRPr="00D46B85">
        <w:rPr>
          <w:rFonts w:cstheme="minorHAnsi"/>
          <w:sz w:val="22"/>
          <w:szCs w:val="22"/>
        </w:rPr>
        <w:t>Z</w:t>
      </w:r>
      <w:r w:rsidRPr="00D46B85">
        <w:rPr>
          <w:rFonts w:cstheme="minorHAnsi"/>
          <w:sz w:val="22"/>
          <w:szCs w:val="22"/>
        </w:rPr>
        <w:t xml:space="preserve">oom are </w:t>
      </w:r>
      <w:r w:rsidR="00D46B85" w:rsidRPr="00D46B85">
        <w:rPr>
          <w:rFonts w:cstheme="minorHAnsi"/>
          <w:sz w:val="22"/>
          <w:szCs w:val="22"/>
        </w:rPr>
        <w:t>options</w:t>
      </w:r>
      <w:r w:rsidRPr="00D46B85">
        <w:rPr>
          <w:rFonts w:cstheme="minorHAnsi"/>
          <w:sz w:val="22"/>
          <w:szCs w:val="22"/>
        </w:rPr>
        <w:t xml:space="preserve"> </w:t>
      </w:r>
      <w:r w:rsidR="00CA19CB">
        <w:rPr>
          <w:rFonts w:cstheme="minorHAnsi"/>
          <w:sz w:val="22"/>
          <w:szCs w:val="22"/>
        </w:rPr>
        <w:t xml:space="preserve">will be available </w:t>
      </w:r>
      <w:r w:rsidR="00D46B85" w:rsidRPr="00D46B85">
        <w:rPr>
          <w:rFonts w:cstheme="minorHAnsi"/>
          <w:sz w:val="22"/>
          <w:szCs w:val="22"/>
        </w:rPr>
        <w:t>for traveling/remote team members to be able to participate</w:t>
      </w:r>
    </w:p>
    <w:p w14:paraId="02A969C3" w14:textId="77777777" w:rsidR="00CA19CB" w:rsidRDefault="00CA19CB" w:rsidP="00EA47FA">
      <w:pPr>
        <w:pStyle w:val="ListParagraph"/>
        <w:numPr>
          <w:ilvl w:val="0"/>
          <w:numId w:val="9"/>
        </w:numPr>
        <w:rPr>
          <w:rFonts w:cstheme="minorHAnsi"/>
          <w:sz w:val="22"/>
          <w:szCs w:val="22"/>
        </w:rPr>
        <w:sectPr w:rsidR="00CA19CB" w:rsidSect="00C47D7E">
          <w:headerReference w:type="default" r:id="rId7"/>
          <w:pgSz w:w="12240" w:h="15840"/>
          <w:pgMar w:top="1440" w:right="1440" w:bottom="1440" w:left="1440" w:header="720" w:footer="720" w:gutter="0"/>
          <w:cols w:space="720"/>
          <w:docGrid w:linePitch="360"/>
        </w:sectPr>
      </w:pPr>
    </w:p>
    <w:p w14:paraId="384B13A4" w14:textId="77777777" w:rsidR="00EA47FA" w:rsidRPr="00CA19CB" w:rsidRDefault="00EA47FA" w:rsidP="00EA47FA">
      <w:pPr>
        <w:pStyle w:val="ListParagraph"/>
        <w:numPr>
          <w:ilvl w:val="0"/>
          <w:numId w:val="9"/>
        </w:numPr>
        <w:rPr>
          <w:rFonts w:cstheme="minorHAnsi"/>
          <w:sz w:val="22"/>
          <w:szCs w:val="22"/>
        </w:rPr>
      </w:pPr>
      <w:r w:rsidRPr="00CA19CB">
        <w:rPr>
          <w:rFonts w:cstheme="minorHAnsi"/>
          <w:sz w:val="22"/>
          <w:szCs w:val="22"/>
        </w:rPr>
        <w:t>EST</w:t>
      </w:r>
      <w:r w:rsidR="00CA19CB">
        <w:rPr>
          <w:rFonts w:cstheme="minorHAnsi"/>
          <w:sz w:val="22"/>
          <w:szCs w:val="22"/>
        </w:rPr>
        <w:t xml:space="preserve"> </w:t>
      </w:r>
      <w:r w:rsidR="00C40E32">
        <w:rPr>
          <w:rFonts w:cstheme="minorHAnsi"/>
          <w:sz w:val="22"/>
          <w:szCs w:val="22"/>
        </w:rPr>
        <w:t>(</w:t>
      </w:r>
      <w:r w:rsidR="00C40E32" w:rsidRPr="00C40E32">
        <w:rPr>
          <w:rFonts w:cstheme="minorHAnsi"/>
          <w:i/>
          <w:sz w:val="22"/>
          <w:szCs w:val="22"/>
        </w:rPr>
        <w:t>L</w:t>
      </w:r>
      <w:r w:rsidR="00CA19CB" w:rsidRPr="00C40E32">
        <w:rPr>
          <w:rFonts w:cstheme="minorHAnsi"/>
          <w:i/>
          <w:sz w:val="22"/>
          <w:szCs w:val="22"/>
        </w:rPr>
        <w:t>ocal</w:t>
      </w:r>
      <w:r w:rsidR="00C40E32">
        <w:rPr>
          <w:rFonts w:cstheme="minorHAnsi"/>
          <w:sz w:val="22"/>
          <w:szCs w:val="22"/>
        </w:rPr>
        <w:t xml:space="preserve">) </w:t>
      </w:r>
      <w:r w:rsidR="00CA19CB">
        <w:rPr>
          <w:rFonts w:cstheme="minorHAnsi"/>
          <w:sz w:val="22"/>
          <w:szCs w:val="22"/>
        </w:rPr>
        <w:t xml:space="preserve"> </w:t>
      </w:r>
    </w:p>
    <w:p w14:paraId="333D3E18" w14:textId="77777777" w:rsidR="00CA19CB" w:rsidRDefault="00CA19CB" w:rsidP="00D46B85">
      <w:pPr>
        <w:pStyle w:val="ListParagraph"/>
        <w:numPr>
          <w:ilvl w:val="1"/>
          <w:numId w:val="9"/>
        </w:numPr>
        <w:rPr>
          <w:rFonts w:cstheme="minorHAnsi"/>
          <w:sz w:val="22"/>
          <w:szCs w:val="22"/>
        </w:rPr>
      </w:pPr>
      <w:r>
        <w:rPr>
          <w:rFonts w:cstheme="minorHAnsi"/>
          <w:sz w:val="22"/>
          <w:szCs w:val="22"/>
        </w:rPr>
        <w:t>Will Willimon – Milledge</w:t>
      </w:r>
      <w:r w:rsidR="00E400E0">
        <w:rPr>
          <w:rFonts w:cstheme="minorHAnsi"/>
          <w:sz w:val="22"/>
          <w:szCs w:val="22"/>
        </w:rPr>
        <w:t xml:space="preserve"> </w:t>
      </w:r>
    </w:p>
    <w:p w14:paraId="4F83DC16" w14:textId="77777777" w:rsidR="00CA19CB" w:rsidRDefault="00CA19CB" w:rsidP="00D46B85">
      <w:pPr>
        <w:pStyle w:val="ListParagraph"/>
        <w:numPr>
          <w:ilvl w:val="1"/>
          <w:numId w:val="9"/>
        </w:numPr>
        <w:rPr>
          <w:rFonts w:cstheme="minorHAnsi"/>
          <w:sz w:val="22"/>
          <w:szCs w:val="22"/>
        </w:rPr>
      </w:pPr>
      <w:r>
        <w:rPr>
          <w:rFonts w:cstheme="minorHAnsi"/>
          <w:sz w:val="22"/>
          <w:szCs w:val="22"/>
        </w:rPr>
        <w:t>Siara Abdulla – Milledge</w:t>
      </w:r>
    </w:p>
    <w:p w14:paraId="109F08C5" w14:textId="77777777" w:rsidR="00CA19CB" w:rsidRDefault="00CA19CB" w:rsidP="00D46B85">
      <w:pPr>
        <w:pStyle w:val="ListParagraph"/>
        <w:numPr>
          <w:ilvl w:val="1"/>
          <w:numId w:val="9"/>
        </w:numPr>
        <w:rPr>
          <w:rFonts w:cstheme="minorHAnsi"/>
          <w:sz w:val="22"/>
          <w:szCs w:val="22"/>
        </w:rPr>
      </w:pPr>
      <w:r>
        <w:rPr>
          <w:rFonts w:cstheme="minorHAnsi"/>
          <w:sz w:val="22"/>
          <w:szCs w:val="22"/>
        </w:rPr>
        <w:t>Beth Zimmerman – Milledg</w:t>
      </w:r>
      <w:r w:rsidR="00E400E0">
        <w:rPr>
          <w:rFonts w:cstheme="minorHAnsi"/>
          <w:sz w:val="22"/>
          <w:szCs w:val="22"/>
        </w:rPr>
        <w:t xml:space="preserve">e </w:t>
      </w:r>
    </w:p>
    <w:p w14:paraId="402019B3" w14:textId="77777777" w:rsidR="00D46B85" w:rsidRDefault="00EA47FA" w:rsidP="00D46B85">
      <w:pPr>
        <w:pStyle w:val="ListParagraph"/>
        <w:numPr>
          <w:ilvl w:val="1"/>
          <w:numId w:val="9"/>
        </w:numPr>
        <w:rPr>
          <w:rFonts w:cstheme="minorHAnsi"/>
          <w:sz w:val="22"/>
          <w:szCs w:val="22"/>
        </w:rPr>
      </w:pPr>
      <w:r w:rsidRPr="00D46B85">
        <w:rPr>
          <w:rFonts w:cstheme="minorHAnsi"/>
          <w:sz w:val="22"/>
          <w:szCs w:val="22"/>
        </w:rPr>
        <w:t>Rob Carrico</w:t>
      </w:r>
      <w:r w:rsidR="00057346" w:rsidRPr="00D46B85">
        <w:rPr>
          <w:rFonts w:cstheme="minorHAnsi"/>
          <w:sz w:val="22"/>
          <w:szCs w:val="22"/>
        </w:rPr>
        <w:t xml:space="preserve"> </w:t>
      </w:r>
      <w:r w:rsidR="00D46B85">
        <w:rPr>
          <w:rFonts w:cstheme="minorHAnsi"/>
          <w:sz w:val="22"/>
          <w:szCs w:val="22"/>
        </w:rPr>
        <w:t xml:space="preserve">– Athens </w:t>
      </w:r>
    </w:p>
    <w:p w14:paraId="2A86C158" w14:textId="77777777" w:rsidR="00D46B85" w:rsidRDefault="00EA47FA" w:rsidP="00D46B85">
      <w:pPr>
        <w:pStyle w:val="ListParagraph"/>
        <w:numPr>
          <w:ilvl w:val="1"/>
          <w:numId w:val="9"/>
        </w:numPr>
        <w:rPr>
          <w:rFonts w:cstheme="minorHAnsi"/>
          <w:sz w:val="22"/>
          <w:szCs w:val="22"/>
        </w:rPr>
      </w:pPr>
      <w:r w:rsidRPr="00D46B85">
        <w:rPr>
          <w:rFonts w:cstheme="minorHAnsi"/>
          <w:sz w:val="22"/>
          <w:szCs w:val="22"/>
        </w:rPr>
        <w:t>Chris Jefts</w:t>
      </w:r>
      <w:r w:rsidR="00057346" w:rsidRPr="00D46B85">
        <w:rPr>
          <w:rFonts w:cstheme="minorHAnsi"/>
          <w:sz w:val="22"/>
          <w:szCs w:val="22"/>
        </w:rPr>
        <w:t xml:space="preserve"> </w:t>
      </w:r>
      <w:r w:rsidR="00D46B85">
        <w:rPr>
          <w:rFonts w:cstheme="minorHAnsi"/>
          <w:sz w:val="22"/>
          <w:szCs w:val="22"/>
        </w:rPr>
        <w:t xml:space="preserve">– Athens </w:t>
      </w:r>
    </w:p>
    <w:p w14:paraId="0EB4143B" w14:textId="77777777" w:rsidR="00D46B85" w:rsidRDefault="00EA47FA" w:rsidP="00D46B85">
      <w:pPr>
        <w:pStyle w:val="ListParagraph"/>
        <w:numPr>
          <w:ilvl w:val="1"/>
          <w:numId w:val="9"/>
        </w:numPr>
        <w:rPr>
          <w:rFonts w:cstheme="minorHAnsi"/>
          <w:sz w:val="22"/>
          <w:szCs w:val="22"/>
        </w:rPr>
      </w:pPr>
      <w:r w:rsidRPr="00D46B85">
        <w:rPr>
          <w:rFonts w:cstheme="minorHAnsi"/>
          <w:sz w:val="22"/>
          <w:szCs w:val="22"/>
        </w:rPr>
        <w:t>Adam Prescott</w:t>
      </w:r>
      <w:r w:rsidR="00057346" w:rsidRPr="00D46B85">
        <w:rPr>
          <w:rFonts w:cstheme="minorHAnsi"/>
          <w:sz w:val="22"/>
          <w:szCs w:val="22"/>
        </w:rPr>
        <w:t xml:space="preserve"> </w:t>
      </w:r>
      <w:r w:rsidR="00D46B85">
        <w:rPr>
          <w:rFonts w:cstheme="minorHAnsi"/>
          <w:sz w:val="22"/>
          <w:szCs w:val="22"/>
        </w:rPr>
        <w:t xml:space="preserve">– Athens </w:t>
      </w:r>
    </w:p>
    <w:p w14:paraId="2D78C4F2" w14:textId="77777777" w:rsidR="00CA19CB" w:rsidRPr="00CA19CB" w:rsidRDefault="00EA47FA" w:rsidP="00CA19CB">
      <w:pPr>
        <w:pStyle w:val="ListParagraph"/>
        <w:numPr>
          <w:ilvl w:val="1"/>
          <w:numId w:val="9"/>
        </w:numPr>
        <w:rPr>
          <w:rFonts w:cstheme="minorHAnsi"/>
          <w:sz w:val="22"/>
          <w:szCs w:val="22"/>
        </w:rPr>
      </w:pPr>
      <w:r w:rsidRPr="00D46B85">
        <w:rPr>
          <w:rFonts w:cstheme="minorHAnsi"/>
          <w:sz w:val="22"/>
          <w:szCs w:val="22"/>
        </w:rPr>
        <w:t>Adam Roell</w:t>
      </w:r>
      <w:r w:rsidR="00057346" w:rsidRPr="00D46B85">
        <w:rPr>
          <w:rFonts w:cstheme="minorHAnsi"/>
          <w:sz w:val="22"/>
          <w:szCs w:val="22"/>
        </w:rPr>
        <w:t xml:space="preserve"> </w:t>
      </w:r>
      <w:r w:rsidR="00D46B85">
        <w:rPr>
          <w:rFonts w:cstheme="minorHAnsi"/>
          <w:sz w:val="22"/>
          <w:szCs w:val="22"/>
        </w:rPr>
        <w:t xml:space="preserve">– Athens </w:t>
      </w:r>
    </w:p>
    <w:p w14:paraId="0D284385" w14:textId="77777777" w:rsidR="00CA19CB" w:rsidRPr="00CA19CB" w:rsidRDefault="00CA19CB" w:rsidP="00CA19CB">
      <w:pPr>
        <w:ind w:left="1080"/>
        <w:rPr>
          <w:rFonts w:cstheme="minorHAnsi"/>
          <w:sz w:val="22"/>
          <w:szCs w:val="22"/>
        </w:rPr>
      </w:pPr>
    </w:p>
    <w:p w14:paraId="5CB3035B" w14:textId="77777777" w:rsidR="00CA19CB" w:rsidRPr="00CA19CB" w:rsidRDefault="00CA19CB" w:rsidP="00CA19CB">
      <w:pPr>
        <w:rPr>
          <w:rFonts w:cstheme="minorHAnsi"/>
          <w:sz w:val="22"/>
          <w:szCs w:val="22"/>
        </w:rPr>
      </w:pPr>
    </w:p>
    <w:p w14:paraId="5A94A32F" w14:textId="77777777" w:rsidR="00CA19CB" w:rsidRDefault="00CA19CB" w:rsidP="00CA19CB">
      <w:pPr>
        <w:pStyle w:val="ListParagraph"/>
        <w:numPr>
          <w:ilvl w:val="0"/>
          <w:numId w:val="9"/>
        </w:numPr>
        <w:rPr>
          <w:rFonts w:cstheme="minorHAnsi"/>
          <w:sz w:val="22"/>
          <w:szCs w:val="22"/>
        </w:rPr>
      </w:pPr>
      <w:r>
        <w:rPr>
          <w:rFonts w:cstheme="minorHAnsi"/>
          <w:sz w:val="22"/>
          <w:szCs w:val="22"/>
        </w:rPr>
        <w:t xml:space="preserve">EST </w:t>
      </w:r>
      <w:r w:rsidR="00C40E32">
        <w:rPr>
          <w:rFonts w:cstheme="minorHAnsi"/>
          <w:sz w:val="22"/>
          <w:szCs w:val="22"/>
        </w:rPr>
        <w:t>(</w:t>
      </w:r>
      <w:r w:rsidR="00C40E32" w:rsidRPr="00C40E32">
        <w:rPr>
          <w:rFonts w:cstheme="minorHAnsi"/>
          <w:i/>
          <w:sz w:val="22"/>
          <w:szCs w:val="22"/>
        </w:rPr>
        <w:t>Distributed</w:t>
      </w:r>
      <w:r w:rsidR="00C40E32">
        <w:rPr>
          <w:rFonts w:cstheme="minorHAnsi"/>
          <w:sz w:val="22"/>
          <w:szCs w:val="22"/>
        </w:rPr>
        <w:t xml:space="preserve">) </w:t>
      </w:r>
    </w:p>
    <w:p w14:paraId="134515D9" w14:textId="77777777" w:rsidR="00EA47FA" w:rsidRPr="00D46B85" w:rsidRDefault="00EA47FA" w:rsidP="00EA47FA">
      <w:pPr>
        <w:pStyle w:val="ListParagraph"/>
        <w:numPr>
          <w:ilvl w:val="1"/>
          <w:numId w:val="9"/>
        </w:numPr>
        <w:rPr>
          <w:rFonts w:cstheme="minorHAnsi"/>
          <w:sz w:val="22"/>
          <w:szCs w:val="22"/>
        </w:rPr>
      </w:pPr>
      <w:r w:rsidRPr="00D46B85">
        <w:rPr>
          <w:rFonts w:cstheme="minorHAnsi"/>
          <w:sz w:val="22"/>
          <w:szCs w:val="22"/>
        </w:rPr>
        <w:t xml:space="preserve">Bethany Glass – Atlanta </w:t>
      </w:r>
    </w:p>
    <w:p w14:paraId="5C63DC27" w14:textId="77777777" w:rsidR="00EA47FA" w:rsidRPr="00D46B85" w:rsidRDefault="00EA47FA" w:rsidP="00EA47FA">
      <w:pPr>
        <w:pStyle w:val="ListParagraph"/>
        <w:numPr>
          <w:ilvl w:val="1"/>
          <w:numId w:val="9"/>
        </w:numPr>
        <w:rPr>
          <w:rFonts w:cstheme="minorHAnsi"/>
          <w:sz w:val="22"/>
          <w:szCs w:val="22"/>
        </w:rPr>
      </w:pPr>
      <w:r w:rsidRPr="00D46B85">
        <w:rPr>
          <w:rFonts w:cstheme="minorHAnsi"/>
          <w:sz w:val="22"/>
          <w:szCs w:val="22"/>
        </w:rPr>
        <w:t xml:space="preserve">Matt Mize </w:t>
      </w:r>
      <w:r w:rsidR="00057346" w:rsidRPr="00D46B85">
        <w:rPr>
          <w:rFonts w:cstheme="minorHAnsi"/>
          <w:sz w:val="22"/>
          <w:szCs w:val="22"/>
        </w:rPr>
        <w:t>–</w:t>
      </w:r>
      <w:r w:rsidRPr="00D46B85">
        <w:rPr>
          <w:rFonts w:cstheme="minorHAnsi"/>
          <w:sz w:val="22"/>
          <w:szCs w:val="22"/>
        </w:rPr>
        <w:t xml:space="preserve"> Greensboro</w:t>
      </w:r>
      <w:r w:rsidR="00057346" w:rsidRPr="00D46B85">
        <w:rPr>
          <w:rFonts w:cstheme="minorHAnsi"/>
          <w:sz w:val="22"/>
          <w:szCs w:val="22"/>
        </w:rPr>
        <w:t xml:space="preserve"> </w:t>
      </w:r>
    </w:p>
    <w:p w14:paraId="7E01B874" w14:textId="1F1ADE8F" w:rsidR="00CA19CB" w:rsidRPr="00CA19CB" w:rsidRDefault="004F0381" w:rsidP="00CA19CB">
      <w:pPr>
        <w:pStyle w:val="ListParagraph"/>
        <w:numPr>
          <w:ilvl w:val="1"/>
          <w:numId w:val="9"/>
        </w:numPr>
        <w:rPr>
          <w:rFonts w:cstheme="minorHAnsi"/>
          <w:sz w:val="22"/>
          <w:szCs w:val="22"/>
        </w:rPr>
      </w:pPr>
      <w:r>
        <w:rPr>
          <w:rFonts w:cstheme="minorHAnsi"/>
          <w:sz w:val="22"/>
          <w:szCs w:val="22"/>
        </w:rPr>
        <w:t>Alysse Whatley</w:t>
      </w:r>
      <w:r w:rsidR="00057346" w:rsidRPr="00D46B85">
        <w:rPr>
          <w:rFonts w:cstheme="minorHAnsi"/>
          <w:sz w:val="22"/>
          <w:szCs w:val="22"/>
        </w:rPr>
        <w:t xml:space="preserve"> – </w:t>
      </w:r>
      <w:r>
        <w:rPr>
          <w:rFonts w:cstheme="minorHAnsi"/>
          <w:sz w:val="22"/>
          <w:szCs w:val="22"/>
        </w:rPr>
        <w:t>Jersey City</w:t>
      </w:r>
    </w:p>
    <w:p w14:paraId="230E36C0" w14:textId="77777777" w:rsidR="00EA47FA" w:rsidRPr="00D46B85" w:rsidRDefault="00EA47FA" w:rsidP="00EA47FA">
      <w:pPr>
        <w:pStyle w:val="ListParagraph"/>
        <w:numPr>
          <w:ilvl w:val="0"/>
          <w:numId w:val="9"/>
        </w:numPr>
        <w:rPr>
          <w:rFonts w:cstheme="minorHAnsi"/>
          <w:sz w:val="22"/>
          <w:szCs w:val="22"/>
        </w:rPr>
      </w:pPr>
      <w:r w:rsidRPr="00D46B85">
        <w:rPr>
          <w:rFonts w:cstheme="minorHAnsi"/>
          <w:sz w:val="22"/>
          <w:szCs w:val="22"/>
        </w:rPr>
        <w:t>CST</w:t>
      </w:r>
      <w:r w:rsidR="00057346" w:rsidRPr="00D46B85">
        <w:rPr>
          <w:rFonts w:cstheme="minorHAnsi"/>
          <w:sz w:val="22"/>
          <w:szCs w:val="22"/>
        </w:rPr>
        <w:t xml:space="preserve"> </w:t>
      </w:r>
      <w:r w:rsidR="00D46B85" w:rsidRPr="00D46B85">
        <w:rPr>
          <w:rFonts w:cstheme="minorHAnsi"/>
          <w:i/>
          <w:sz w:val="22"/>
          <w:szCs w:val="22"/>
        </w:rPr>
        <w:t>(1 hour behind)</w:t>
      </w:r>
      <w:r w:rsidR="00D46B85" w:rsidRPr="00D46B85">
        <w:rPr>
          <w:rFonts w:cstheme="minorHAnsi"/>
          <w:sz w:val="22"/>
          <w:szCs w:val="22"/>
        </w:rPr>
        <w:t xml:space="preserve"> </w:t>
      </w:r>
    </w:p>
    <w:p w14:paraId="735719EC" w14:textId="77777777" w:rsidR="00CA19CB" w:rsidRPr="00CA19CB" w:rsidRDefault="00EA47FA" w:rsidP="00CA19CB">
      <w:pPr>
        <w:pStyle w:val="ListParagraph"/>
        <w:numPr>
          <w:ilvl w:val="1"/>
          <w:numId w:val="9"/>
        </w:numPr>
        <w:rPr>
          <w:rFonts w:cstheme="minorHAnsi"/>
          <w:sz w:val="22"/>
          <w:szCs w:val="22"/>
        </w:rPr>
      </w:pPr>
      <w:r w:rsidRPr="00D46B85">
        <w:rPr>
          <w:rFonts w:cstheme="minorHAnsi"/>
          <w:sz w:val="22"/>
          <w:szCs w:val="22"/>
        </w:rPr>
        <w:t xml:space="preserve">Elizabeth Kozak </w:t>
      </w:r>
      <w:r w:rsidR="00CA19CB">
        <w:rPr>
          <w:rFonts w:cstheme="minorHAnsi"/>
          <w:sz w:val="22"/>
          <w:szCs w:val="22"/>
        </w:rPr>
        <w:t>–</w:t>
      </w:r>
      <w:r w:rsidRPr="00D46B85">
        <w:rPr>
          <w:rFonts w:cstheme="minorHAnsi"/>
          <w:sz w:val="22"/>
          <w:szCs w:val="22"/>
        </w:rPr>
        <w:t xml:space="preserve"> Nashville</w:t>
      </w:r>
    </w:p>
    <w:p w14:paraId="6F8A5915" w14:textId="77777777" w:rsidR="00EA47FA" w:rsidRPr="00D46B85" w:rsidRDefault="00EA47FA" w:rsidP="00EA47FA">
      <w:pPr>
        <w:pStyle w:val="ListParagraph"/>
        <w:numPr>
          <w:ilvl w:val="0"/>
          <w:numId w:val="9"/>
        </w:numPr>
        <w:rPr>
          <w:rFonts w:cstheme="minorHAnsi"/>
          <w:sz w:val="22"/>
          <w:szCs w:val="22"/>
        </w:rPr>
      </w:pPr>
      <w:r w:rsidRPr="00D46B85">
        <w:rPr>
          <w:rFonts w:cstheme="minorHAnsi"/>
          <w:sz w:val="22"/>
          <w:szCs w:val="22"/>
        </w:rPr>
        <w:t>PST</w:t>
      </w:r>
      <w:r w:rsidR="00057346" w:rsidRPr="00D46B85">
        <w:rPr>
          <w:rFonts w:cstheme="minorHAnsi"/>
          <w:sz w:val="22"/>
          <w:szCs w:val="22"/>
        </w:rPr>
        <w:t xml:space="preserve"> </w:t>
      </w:r>
      <w:r w:rsidR="00D46B85" w:rsidRPr="00D46B85">
        <w:rPr>
          <w:rFonts w:cstheme="minorHAnsi"/>
          <w:i/>
          <w:sz w:val="22"/>
          <w:szCs w:val="22"/>
        </w:rPr>
        <w:t>(3 hours behind)</w:t>
      </w:r>
    </w:p>
    <w:p w14:paraId="29887FA1" w14:textId="77777777" w:rsidR="00EA47FA" w:rsidRPr="00D46B85" w:rsidRDefault="00EA47FA" w:rsidP="00EA47FA">
      <w:pPr>
        <w:pStyle w:val="ListParagraph"/>
        <w:numPr>
          <w:ilvl w:val="1"/>
          <w:numId w:val="9"/>
        </w:numPr>
        <w:rPr>
          <w:rFonts w:cstheme="minorHAnsi"/>
          <w:sz w:val="22"/>
          <w:szCs w:val="22"/>
        </w:rPr>
      </w:pPr>
      <w:r w:rsidRPr="00D46B85">
        <w:rPr>
          <w:rFonts w:cstheme="minorHAnsi"/>
          <w:sz w:val="22"/>
          <w:szCs w:val="22"/>
        </w:rPr>
        <w:t>Natasha Radojcic – Los Angeles</w:t>
      </w:r>
    </w:p>
    <w:p w14:paraId="749506D9" w14:textId="77777777" w:rsidR="00EA47FA" w:rsidRPr="00D46B85" w:rsidRDefault="00EA47FA" w:rsidP="00EA47FA">
      <w:pPr>
        <w:pStyle w:val="ListParagraph"/>
        <w:numPr>
          <w:ilvl w:val="1"/>
          <w:numId w:val="9"/>
        </w:numPr>
        <w:rPr>
          <w:rFonts w:cstheme="minorHAnsi"/>
          <w:sz w:val="22"/>
          <w:szCs w:val="22"/>
        </w:rPr>
      </w:pPr>
      <w:r w:rsidRPr="00D46B85">
        <w:rPr>
          <w:rFonts w:cstheme="minorHAnsi"/>
          <w:sz w:val="22"/>
          <w:szCs w:val="22"/>
        </w:rPr>
        <w:t xml:space="preserve">Rebecca Rohrbach – San Francisco </w:t>
      </w:r>
    </w:p>
    <w:p w14:paraId="143497FD" w14:textId="77777777" w:rsidR="00CA19CB" w:rsidRDefault="00CA19CB" w:rsidP="00EA47FA">
      <w:pPr>
        <w:pStyle w:val="ListParagraph"/>
        <w:ind w:left="1440"/>
        <w:rPr>
          <w:rFonts w:cstheme="minorHAnsi"/>
        </w:rPr>
        <w:sectPr w:rsidR="00CA19CB" w:rsidSect="00CA19CB">
          <w:type w:val="continuous"/>
          <w:pgSz w:w="12240" w:h="15840"/>
          <w:pgMar w:top="1440" w:right="1440" w:bottom="1440" w:left="1440" w:header="720" w:footer="720" w:gutter="0"/>
          <w:cols w:num="2" w:space="720"/>
          <w:docGrid w:linePitch="360"/>
        </w:sectPr>
      </w:pPr>
    </w:p>
    <w:p w14:paraId="40B780C7" w14:textId="77777777" w:rsidR="00EA47FA" w:rsidRPr="00EA47FA" w:rsidRDefault="00EA47FA" w:rsidP="00EA47FA">
      <w:pPr>
        <w:pStyle w:val="ListParagraph"/>
        <w:ind w:left="1440"/>
        <w:rPr>
          <w:rFonts w:cstheme="minorHAnsi"/>
        </w:rPr>
      </w:pPr>
    </w:p>
    <w:p w14:paraId="5AD43127" w14:textId="3F9AFC9A" w:rsidR="00EA47FA" w:rsidRPr="00EA47FA" w:rsidRDefault="004F0381" w:rsidP="00EA47FA">
      <w:pPr>
        <w:rPr>
          <w:rFonts w:cstheme="minorHAnsi"/>
          <w:b/>
        </w:rPr>
      </w:pPr>
      <w:r>
        <w:rPr>
          <w:rFonts w:cstheme="minorHAnsi"/>
          <w:b/>
        </w:rPr>
        <w:t>Engaging</w:t>
      </w:r>
      <w:r w:rsidR="00EA47FA" w:rsidRPr="00EA47FA">
        <w:rPr>
          <w:rFonts w:cstheme="minorHAnsi"/>
          <w:b/>
        </w:rPr>
        <w:t xml:space="preserve"> remote team members</w:t>
      </w:r>
    </w:p>
    <w:p w14:paraId="196E7D5C" w14:textId="77777777" w:rsidR="00EA47FA" w:rsidRPr="00EA47FA" w:rsidRDefault="00EA47FA" w:rsidP="00CA19CB">
      <w:pPr>
        <w:numPr>
          <w:ilvl w:val="0"/>
          <w:numId w:val="5"/>
        </w:numPr>
        <w:spacing w:before="100" w:beforeAutospacing="1" w:after="100" w:afterAutospacing="1"/>
        <w:rPr>
          <w:rFonts w:eastAsia="Times New Roman" w:cstheme="minorHAnsi"/>
          <w:sz w:val="22"/>
          <w:szCs w:val="22"/>
        </w:rPr>
      </w:pPr>
      <w:r w:rsidRPr="00D46B85">
        <w:rPr>
          <w:rFonts w:eastAsia="Times New Roman" w:cstheme="minorHAnsi"/>
          <w:sz w:val="22"/>
          <w:szCs w:val="22"/>
        </w:rPr>
        <w:t>Have everyone introduce themselves at kickoff</w:t>
      </w:r>
      <w:r w:rsidR="00CA19CB">
        <w:rPr>
          <w:rFonts w:eastAsia="Times New Roman" w:cstheme="minorHAnsi"/>
          <w:sz w:val="22"/>
          <w:szCs w:val="22"/>
        </w:rPr>
        <w:t>, and g</w:t>
      </w:r>
      <w:r w:rsidRPr="00EA47FA">
        <w:rPr>
          <w:rFonts w:eastAsia="Times New Roman" w:cstheme="minorHAnsi"/>
          <w:sz w:val="22"/>
          <w:szCs w:val="22"/>
        </w:rPr>
        <w:t>ive everyone a chance to contribute</w:t>
      </w:r>
    </w:p>
    <w:p w14:paraId="3ECC043E" w14:textId="77777777" w:rsidR="00EA47FA" w:rsidRPr="00D46B85" w:rsidRDefault="00EA47FA" w:rsidP="00EA47FA">
      <w:pPr>
        <w:numPr>
          <w:ilvl w:val="0"/>
          <w:numId w:val="5"/>
        </w:numPr>
        <w:spacing w:before="100" w:beforeAutospacing="1" w:after="100" w:afterAutospacing="1"/>
        <w:rPr>
          <w:rFonts w:eastAsia="Times New Roman" w:cstheme="minorHAnsi"/>
          <w:sz w:val="22"/>
          <w:szCs w:val="22"/>
        </w:rPr>
      </w:pPr>
      <w:r w:rsidRPr="00EA47FA">
        <w:rPr>
          <w:rFonts w:eastAsia="Times New Roman" w:cstheme="minorHAnsi"/>
          <w:sz w:val="22"/>
          <w:szCs w:val="22"/>
        </w:rPr>
        <w:t xml:space="preserve">Test all technology (including camera/video, Wi-Fi, and screen sharing) </w:t>
      </w:r>
      <w:r w:rsidRPr="00EA47FA">
        <w:rPr>
          <w:rFonts w:eastAsia="Times New Roman" w:cstheme="minorHAnsi"/>
          <w:iCs/>
          <w:sz w:val="22"/>
          <w:szCs w:val="22"/>
        </w:rPr>
        <w:t>before</w:t>
      </w:r>
      <w:r w:rsidRPr="00EA47FA">
        <w:rPr>
          <w:rFonts w:eastAsia="Times New Roman" w:cstheme="minorHAnsi"/>
          <w:sz w:val="22"/>
          <w:szCs w:val="22"/>
        </w:rPr>
        <w:t xml:space="preserve"> the meeting</w:t>
      </w:r>
    </w:p>
    <w:p w14:paraId="33CBA5DA" w14:textId="77777777" w:rsidR="00EA47FA" w:rsidRPr="00D46B85" w:rsidRDefault="00EA47FA" w:rsidP="00EA47FA">
      <w:pPr>
        <w:numPr>
          <w:ilvl w:val="0"/>
          <w:numId w:val="5"/>
        </w:numPr>
        <w:spacing w:before="100" w:beforeAutospacing="1" w:after="100" w:afterAutospacing="1"/>
        <w:rPr>
          <w:rFonts w:eastAsia="Times New Roman" w:cstheme="minorHAnsi"/>
          <w:sz w:val="22"/>
          <w:szCs w:val="22"/>
        </w:rPr>
      </w:pPr>
      <w:r w:rsidRPr="00D46B85">
        <w:rPr>
          <w:rFonts w:eastAsia="Times New Roman" w:cstheme="minorHAnsi"/>
          <w:sz w:val="22"/>
          <w:szCs w:val="22"/>
        </w:rPr>
        <w:t xml:space="preserve">Share the agenda </w:t>
      </w:r>
      <w:r w:rsidR="00D46B85">
        <w:rPr>
          <w:rFonts w:eastAsia="Times New Roman" w:cstheme="minorHAnsi"/>
          <w:sz w:val="22"/>
          <w:szCs w:val="22"/>
        </w:rPr>
        <w:t xml:space="preserve">and any </w:t>
      </w:r>
      <w:r w:rsidR="00CA19CB">
        <w:rPr>
          <w:rFonts w:eastAsia="Times New Roman" w:cstheme="minorHAnsi"/>
          <w:sz w:val="22"/>
          <w:szCs w:val="22"/>
        </w:rPr>
        <w:t>supporting</w:t>
      </w:r>
      <w:r w:rsidR="00D46B85">
        <w:rPr>
          <w:rFonts w:eastAsia="Times New Roman" w:cstheme="minorHAnsi"/>
          <w:sz w:val="22"/>
          <w:szCs w:val="22"/>
        </w:rPr>
        <w:t xml:space="preserve"> documents </w:t>
      </w:r>
      <w:r w:rsidR="00CA19CB">
        <w:rPr>
          <w:rFonts w:eastAsia="Times New Roman" w:cstheme="minorHAnsi"/>
          <w:sz w:val="22"/>
          <w:szCs w:val="22"/>
        </w:rPr>
        <w:t xml:space="preserve">24-hours </w:t>
      </w:r>
      <w:r w:rsidRPr="00D46B85">
        <w:rPr>
          <w:rFonts w:eastAsia="Times New Roman" w:cstheme="minorHAnsi"/>
          <w:sz w:val="22"/>
          <w:szCs w:val="22"/>
        </w:rPr>
        <w:t xml:space="preserve">in advance </w:t>
      </w:r>
    </w:p>
    <w:p w14:paraId="26A6622E" w14:textId="77777777" w:rsidR="00EA47FA" w:rsidRPr="00D46B85" w:rsidRDefault="00EA47FA" w:rsidP="00D46B85">
      <w:pPr>
        <w:numPr>
          <w:ilvl w:val="0"/>
          <w:numId w:val="5"/>
        </w:numPr>
        <w:spacing w:before="100" w:beforeAutospacing="1" w:after="100" w:afterAutospacing="1"/>
        <w:rPr>
          <w:rFonts w:cstheme="minorHAnsi"/>
          <w:sz w:val="22"/>
          <w:szCs w:val="22"/>
        </w:rPr>
      </w:pPr>
      <w:r w:rsidRPr="00D46B85">
        <w:rPr>
          <w:rFonts w:eastAsia="Times New Roman" w:cstheme="minorHAnsi"/>
          <w:sz w:val="22"/>
          <w:szCs w:val="22"/>
        </w:rPr>
        <w:t xml:space="preserve">Follow up with deliverables and next steps </w:t>
      </w:r>
      <w:r w:rsidR="00CA19CB">
        <w:rPr>
          <w:rFonts w:eastAsia="Times New Roman" w:cstheme="minorHAnsi"/>
          <w:sz w:val="22"/>
          <w:szCs w:val="22"/>
        </w:rPr>
        <w:t>as</w:t>
      </w:r>
      <w:r w:rsidRPr="00D46B85">
        <w:rPr>
          <w:rFonts w:eastAsia="Times New Roman" w:cstheme="minorHAnsi"/>
          <w:sz w:val="22"/>
          <w:szCs w:val="22"/>
        </w:rPr>
        <w:t xml:space="preserve"> appropriate </w:t>
      </w:r>
    </w:p>
    <w:sectPr w:rsidR="00EA47FA" w:rsidRPr="00D46B85" w:rsidSect="00CA19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49EE" w14:textId="77777777" w:rsidR="000C0B44" w:rsidRDefault="000C0B44" w:rsidP="00D46B85">
      <w:r>
        <w:separator/>
      </w:r>
    </w:p>
  </w:endnote>
  <w:endnote w:type="continuationSeparator" w:id="0">
    <w:p w14:paraId="754DA8DD" w14:textId="77777777" w:rsidR="000C0B44" w:rsidRDefault="000C0B44" w:rsidP="00D4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F04F" w14:textId="77777777" w:rsidR="000C0B44" w:rsidRDefault="000C0B44" w:rsidP="00D46B85">
      <w:r>
        <w:separator/>
      </w:r>
    </w:p>
  </w:footnote>
  <w:footnote w:type="continuationSeparator" w:id="0">
    <w:p w14:paraId="54840F91" w14:textId="77777777" w:rsidR="000C0B44" w:rsidRDefault="000C0B44" w:rsidP="00D4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5A1F" w14:textId="7A479061" w:rsidR="00D46B85" w:rsidRPr="00EA47FA" w:rsidRDefault="004F0381" w:rsidP="00D46B85">
    <w:pPr>
      <w:jc w:val="center"/>
      <w:rPr>
        <w:rFonts w:cstheme="minorHAnsi"/>
        <w:sz w:val="32"/>
        <w:szCs w:val="32"/>
      </w:rPr>
    </w:pPr>
    <w:r>
      <w:rPr>
        <w:rFonts w:cstheme="minorHAnsi"/>
        <w:sz w:val="32"/>
        <w:szCs w:val="32"/>
      </w:rPr>
      <w:t>GUIDE TO MEETING WITH THE REGIONAL TEAM</w:t>
    </w:r>
  </w:p>
  <w:p w14:paraId="16B037EC" w14:textId="77777777" w:rsidR="00D46B85" w:rsidRDefault="00D46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0D8C"/>
    <w:multiLevelType w:val="hybridMultilevel"/>
    <w:tmpl w:val="BD26D3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024EC"/>
    <w:multiLevelType w:val="hybridMultilevel"/>
    <w:tmpl w:val="308CD6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506FE"/>
    <w:multiLevelType w:val="hybridMultilevel"/>
    <w:tmpl w:val="E59C1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35C15"/>
    <w:multiLevelType w:val="hybridMultilevel"/>
    <w:tmpl w:val="B326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E7C52"/>
    <w:multiLevelType w:val="hybridMultilevel"/>
    <w:tmpl w:val="4FB2D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D27AD"/>
    <w:multiLevelType w:val="hybridMultilevel"/>
    <w:tmpl w:val="81DC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36EE1"/>
    <w:multiLevelType w:val="multilevel"/>
    <w:tmpl w:val="F21A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29326D"/>
    <w:multiLevelType w:val="hybridMultilevel"/>
    <w:tmpl w:val="60CCE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07E25"/>
    <w:multiLevelType w:val="hybridMultilevel"/>
    <w:tmpl w:val="33EAF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4B"/>
    <w:rsid w:val="00057346"/>
    <w:rsid w:val="000C0B44"/>
    <w:rsid w:val="0028172C"/>
    <w:rsid w:val="00412C0D"/>
    <w:rsid w:val="004F0381"/>
    <w:rsid w:val="0057634B"/>
    <w:rsid w:val="006130F4"/>
    <w:rsid w:val="0088573E"/>
    <w:rsid w:val="00984A4B"/>
    <w:rsid w:val="00C40E32"/>
    <w:rsid w:val="00C47D7E"/>
    <w:rsid w:val="00CA19CB"/>
    <w:rsid w:val="00D46B85"/>
    <w:rsid w:val="00E400E0"/>
    <w:rsid w:val="00EA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A7502"/>
  <w14:defaultImageDpi w14:val="32767"/>
  <w15:chartTrackingRefBased/>
  <w15:docId w15:val="{085FCBC2-423D-E347-AD3D-6ADE91A9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84A4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A4B"/>
    <w:pPr>
      <w:ind w:left="720"/>
      <w:contextualSpacing/>
    </w:pPr>
  </w:style>
  <w:style w:type="character" w:customStyle="1" w:styleId="Heading3Char">
    <w:name w:val="Heading 3 Char"/>
    <w:basedOn w:val="DefaultParagraphFont"/>
    <w:link w:val="Heading3"/>
    <w:uiPriority w:val="9"/>
    <w:rsid w:val="00984A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47F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46B85"/>
    <w:pPr>
      <w:tabs>
        <w:tab w:val="center" w:pos="4680"/>
        <w:tab w:val="right" w:pos="9360"/>
      </w:tabs>
    </w:pPr>
  </w:style>
  <w:style w:type="character" w:customStyle="1" w:styleId="HeaderChar">
    <w:name w:val="Header Char"/>
    <w:basedOn w:val="DefaultParagraphFont"/>
    <w:link w:val="Header"/>
    <w:uiPriority w:val="99"/>
    <w:rsid w:val="00D46B85"/>
  </w:style>
  <w:style w:type="paragraph" w:styleId="Footer">
    <w:name w:val="footer"/>
    <w:basedOn w:val="Normal"/>
    <w:link w:val="FooterChar"/>
    <w:uiPriority w:val="99"/>
    <w:unhideWhenUsed/>
    <w:rsid w:val="00D46B85"/>
    <w:pPr>
      <w:tabs>
        <w:tab w:val="center" w:pos="4680"/>
        <w:tab w:val="right" w:pos="9360"/>
      </w:tabs>
    </w:pPr>
  </w:style>
  <w:style w:type="character" w:customStyle="1" w:styleId="FooterChar">
    <w:name w:val="Footer Char"/>
    <w:basedOn w:val="DefaultParagraphFont"/>
    <w:link w:val="Footer"/>
    <w:uiPriority w:val="99"/>
    <w:rsid w:val="00D4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0030">
      <w:bodyDiv w:val="1"/>
      <w:marLeft w:val="0"/>
      <w:marRight w:val="0"/>
      <w:marTop w:val="0"/>
      <w:marBottom w:val="0"/>
      <w:divBdr>
        <w:top w:val="none" w:sz="0" w:space="0" w:color="auto"/>
        <w:left w:val="none" w:sz="0" w:space="0" w:color="auto"/>
        <w:bottom w:val="none" w:sz="0" w:space="0" w:color="auto"/>
        <w:right w:val="none" w:sz="0" w:space="0" w:color="auto"/>
      </w:divBdr>
    </w:div>
    <w:div w:id="301279726">
      <w:bodyDiv w:val="1"/>
      <w:marLeft w:val="0"/>
      <w:marRight w:val="0"/>
      <w:marTop w:val="0"/>
      <w:marBottom w:val="0"/>
      <w:divBdr>
        <w:top w:val="none" w:sz="0" w:space="0" w:color="auto"/>
        <w:left w:val="none" w:sz="0" w:space="0" w:color="auto"/>
        <w:bottom w:val="none" w:sz="0" w:space="0" w:color="auto"/>
        <w:right w:val="none" w:sz="0" w:space="0" w:color="auto"/>
      </w:divBdr>
    </w:div>
    <w:div w:id="744453386">
      <w:bodyDiv w:val="1"/>
      <w:marLeft w:val="0"/>
      <w:marRight w:val="0"/>
      <w:marTop w:val="0"/>
      <w:marBottom w:val="0"/>
      <w:divBdr>
        <w:top w:val="none" w:sz="0" w:space="0" w:color="auto"/>
        <w:left w:val="none" w:sz="0" w:space="0" w:color="auto"/>
        <w:bottom w:val="none" w:sz="0" w:space="0" w:color="auto"/>
        <w:right w:val="none" w:sz="0" w:space="0" w:color="auto"/>
      </w:divBdr>
    </w:div>
    <w:div w:id="817500467">
      <w:bodyDiv w:val="1"/>
      <w:marLeft w:val="0"/>
      <w:marRight w:val="0"/>
      <w:marTop w:val="0"/>
      <w:marBottom w:val="0"/>
      <w:divBdr>
        <w:top w:val="none" w:sz="0" w:space="0" w:color="auto"/>
        <w:left w:val="none" w:sz="0" w:space="0" w:color="auto"/>
        <w:bottom w:val="none" w:sz="0" w:space="0" w:color="auto"/>
        <w:right w:val="none" w:sz="0" w:space="0" w:color="auto"/>
      </w:divBdr>
    </w:div>
    <w:div w:id="1457213720">
      <w:bodyDiv w:val="1"/>
      <w:marLeft w:val="0"/>
      <w:marRight w:val="0"/>
      <w:marTop w:val="0"/>
      <w:marBottom w:val="0"/>
      <w:divBdr>
        <w:top w:val="none" w:sz="0" w:space="0" w:color="auto"/>
        <w:left w:val="none" w:sz="0" w:space="0" w:color="auto"/>
        <w:bottom w:val="none" w:sz="0" w:space="0" w:color="auto"/>
        <w:right w:val="none" w:sz="0" w:space="0" w:color="auto"/>
      </w:divBdr>
    </w:div>
    <w:div w:id="21121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Clarke Schwabe</cp:lastModifiedBy>
  <cp:revision>2</cp:revision>
  <cp:lastPrinted>2019-07-16T19:38:00Z</cp:lastPrinted>
  <dcterms:created xsi:type="dcterms:W3CDTF">2019-07-24T18:15:00Z</dcterms:created>
  <dcterms:modified xsi:type="dcterms:W3CDTF">2019-07-24T18:15:00Z</dcterms:modified>
</cp:coreProperties>
</file>